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F0E8" w14:textId="08742840" w:rsidR="00AF64C4" w:rsidRDefault="00F13FCF" w:rsidP="00F13FCF">
      <w:pPr>
        <w:jc w:val="center"/>
      </w:pPr>
      <w:r>
        <w:rPr>
          <w:noProof/>
        </w:rPr>
        <w:drawing>
          <wp:inline distT="0" distB="0" distL="0" distR="0" wp14:anchorId="5C2916C2" wp14:editId="742E8B93">
            <wp:extent cx="2283517" cy="9234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RA Logo (2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069" cy="94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9C992" w14:textId="66286423" w:rsidR="00F13FCF" w:rsidRPr="00373A69" w:rsidRDefault="00F13FCF" w:rsidP="00F13F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A69">
        <w:rPr>
          <w:rFonts w:ascii="Times New Roman" w:hAnsi="Times New Roman" w:cs="Times New Roman"/>
          <w:b/>
          <w:sz w:val="32"/>
          <w:szCs w:val="32"/>
        </w:rPr>
        <w:t>H</w:t>
      </w:r>
      <w:r w:rsidR="004348D9">
        <w:rPr>
          <w:rFonts w:ascii="Times New Roman" w:hAnsi="Times New Roman" w:cs="Times New Roman"/>
          <w:b/>
          <w:sz w:val="32"/>
          <w:szCs w:val="32"/>
        </w:rPr>
        <w:t>ALL OF FAME NOMINATION FORM 202</w:t>
      </w:r>
      <w:r w:rsidR="000A3EDE">
        <w:rPr>
          <w:rFonts w:ascii="Times New Roman" w:hAnsi="Times New Roman" w:cs="Times New Roman"/>
          <w:b/>
          <w:sz w:val="32"/>
          <w:szCs w:val="32"/>
        </w:rPr>
        <w:t>2</w:t>
      </w:r>
    </w:p>
    <w:p w14:paraId="5763D8A0" w14:textId="2EBA35A7" w:rsidR="00F13FCF" w:rsidRDefault="00F13FCF" w:rsidP="00373A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</w:t>
      </w:r>
      <w:r w:rsidR="00781B7A">
        <w:rPr>
          <w:rFonts w:ascii="Times New Roman" w:hAnsi="Times New Roman" w:cs="Times New Roman"/>
          <w:sz w:val="24"/>
          <w:szCs w:val="24"/>
        </w:rPr>
        <w:t>following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B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ttach </w:t>
      </w:r>
      <w:r w:rsidR="00781B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dditional </w:t>
      </w:r>
      <w:r w:rsidR="00781B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heets if necessary.</w:t>
      </w:r>
    </w:p>
    <w:p w14:paraId="38A924E1" w14:textId="77777777" w:rsidR="00781B7A" w:rsidRDefault="00781B7A" w:rsidP="00F13FCF">
      <w:pPr>
        <w:rPr>
          <w:rFonts w:ascii="Times New Roman" w:hAnsi="Times New Roman" w:cs="Times New Roman"/>
          <w:sz w:val="24"/>
          <w:szCs w:val="24"/>
        </w:rPr>
      </w:pPr>
    </w:p>
    <w:p w14:paraId="25300148" w14:textId="47D38E3D" w:rsidR="00F13FCF" w:rsidRDefault="00F13FCF" w:rsidP="00F1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Nominee: ___________________________________Company_______________________________</w:t>
      </w:r>
    </w:p>
    <w:p w14:paraId="0F273422" w14:textId="1DCE3BAD" w:rsidR="00F13FCF" w:rsidRDefault="00F13FCF" w:rsidP="00F1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Address:  __________________________________________________________________________</w:t>
      </w:r>
    </w:p>
    <w:p w14:paraId="0BD42249" w14:textId="7DF7D4AB" w:rsidR="00F13FCF" w:rsidRDefault="00F13FCF" w:rsidP="00F1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 by:  _____________________________________Company________________________________</w:t>
      </w:r>
    </w:p>
    <w:p w14:paraId="3D7F6821" w14:textId="7830D56E" w:rsidR="002245D3" w:rsidRDefault="002245D3" w:rsidP="00224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 of Fame Criteria</w:t>
      </w:r>
    </w:p>
    <w:p w14:paraId="509B55DD" w14:textId="77777777" w:rsidR="00D758DC" w:rsidRDefault="00D758DC" w:rsidP="002245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SERVICE: </w:t>
      </w:r>
      <w:r>
        <w:rPr>
          <w:rFonts w:ascii="Times New Roman" w:hAnsi="Times New Roman" w:cs="Times New Roman"/>
          <w:bCs/>
          <w:sz w:val="24"/>
          <w:szCs w:val="24"/>
        </w:rPr>
        <w:t xml:space="preserve"> 20+ plus years of service:</w:t>
      </w:r>
    </w:p>
    <w:p w14:paraId="230EC0D4" w14:textId="4CEEC556" w:rsidR="002245D3" w:rsidRDefault="002245D3" w:rsidP="0022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758DC">
        <w:rPr>
          <w:rFonts w:ascii="Times New Roman" w:hAnsi="Times New Roman" w:cs="Times New Roman"/>
          <w:b/>
          <w:sz w:val="24"/>
          <w:szCs w:val="24"/>
        </w:rPr>
        <w:t>OMMUNITY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Local, state and national level participation in the community, charitable activities, political commissions, fraternal or religious groups, civic and /or public service, etc. </w:t>
      </w:r>
    </w:p>
    <w:p w14:paraId="256F62B9" w14:textId="6119A0C3" w:rsidR="004A11EB" w:rsidRDefault="002245D3" w:rsidP="004A1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1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1F85457" w14:textId="04C26D83" w:rsidR="00022E18" w:rsidRDefault="00022E18" w:rsidP="004A1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EFF735" w14:textId="2D8B73EE" w:rsidR="00022E18" w:rsidRDefault="00022E18" w:rsidP="0022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D758DC">
        <w:rPr>
          <w:rFonts w:ascii="Times New Roman" w:hAnsi="Times New Roman" w:cs="Times New Roman"/>
          <w:b/>
          <w:sz w:val="24"/>
          <w:szCs w:val="24"/>
        </w:rPr>
        <w:t>SSOCIATION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Dedication to uphold state real estate laws and regulations and the </w:t>
      </w:r>
      <w:r w:rsidR="00D758DC">
        <w:rPr>
          <w:rFonts w:ascii="Times New Roman" w:hAnsi="Times New Roman" w:cs="Times New Roman"/>
          <w:sz w:val="24"/>
          <w:szCs w:val="24"/>
        </w:rPr>
        <w:t>REALTORS®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Code of Ethics. Participation in local, state and national </w:t>
      </w:r>
      <w:r w:rsidR="00D758DC">
        <w:rPr>
          <w:rFonts w:ascii="Times New Roman" w:hAnsi="Times New Roman" w:cs="Times New Roman"/>
          <w:sz w:val="24"/>
          <w:szCs w:val="24"/>
        </w:rPr>
        <w:t>REALTOR®</w:t>
      </w:r>
      <w:r>
        <w:rPr>
          <w:rFonts w:ascii="Times New Roman" w:hAnsi="Times New Roman" w:cs="Times New Roman"/>
          <w:sz w:val="24"/>
          <w:szCs w:val="24"/>
        </w:rPr>
        <w:t xml:space="preserve"> committees, work groups, etc. </w:t>
      </w:r>
    </w:p>
    <w:p w14:paraId="51AEB7FE" w14:textId="312897CE" w:rsidR="00022E18" w:rsidRDefault="00022E18" w:rsidP="00022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7D392" w14:textId="49282ED4" w:rsidR="00022E18" w:rsidRDefault="00022E18" w:rsidP="00022E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4348D9">
        <w:rPr>
          <w:rFonts w:ascii="Times New Roman" w:hAnsi="Times New Roman" w:cs="Times New Roman"/>
          <w:sz w:val="24"/>
          <w:szCs w:val="24"/>
        </w:rPr>
        <w:t>tendance is required at the 202</w:t>
      </w:r>
      <w:r w:rsidR="000A3E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8DC">
        <w:rPr>
          <w:rFonts w:ascii="Times New Roman" w:hAnsi="Times New Roman" w:cs="Times New Roman"/>
          <w:sz w:val="24"/>
          <w:szCs w:val="24"/>
        </w:rPr>
        <w:t>REALTORS® of</w:t>
      </w:r>
      <w:r>
        <w:rPr>
          <w:rFonts w:ascii="Times New Roman" w:hAnsi="Times New Roman" w:cs="Times New Roman"/>
          <w:sz w:val="24"/>
          <w:szCs w:val="24"/>
        </w:rPr>
        <w:t xml:space="preserve"> the Year/Hall of Fame Induction/Leadership Installation a</w:t>
      </w:r>
      <w:r w:rsidR="004348D9">
        <w:rPr>
          <w:rFonts w:ascii="Times New Roman" w:hAnsi="Times New Roman" w:cs="Times New Roman"/>
          <w:sz w:val="24"/>
          <w:szCs w:val="24"/>
        </w:rPr>
        <w:t xml:space="preserve">t </w:t>
      </w:r>
      <w:r w:rsidR="000A3EDE">
        <w:rPr>
          <w:rFonts w:ascii="Times New Roman" w:hAnsi="Times New Roman" w:cs="Times New Roman"/>
          <w:sz w:val="24"/>
          <w:szCs w:val="24"/>
        </w:rPr>
        <w:t>Huber Winery December 9</w:t>
      </w:r>
      <w:r w:rsidR="000A3EDE" w:rsidRPr="000A3E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53ACFC" w14:textId="4720065B" w:rsidR="004348D9" w:rsidRPr="004348D9" w:rsidRDefault="004348D9" w:rsidP="00022E1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COVID-19 may cause the event to change</w:t>
      </w:r>
    </w:p>
    <w:p w14:paraId="180997C2" w14:textId="554BDD26" w:rsidR="00022E18" w:rsidRDefault="00022E18" w:rsidP="00022E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must be received by SIRA </w:t>
      </w:r>
      <w:r w:rsidR="000A3EDE">
        <w:rPr>
          <w:rFonts w:ascii="Times New Roman" w:hAnsi="Times New Roman" w:cs="Times New Roman"/>
          <w:sz w:val="24"/>
          <w:szCs w:val="24"/>
        </w:rPr>
        <w:t>August 1</w:t>
      </w:r>
      <w:r w:rsidR="000A3EDE" w:rsidRPr="000A3E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A3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4:30 p.m. A receipt of confirmation will be sent to each candidate by mail. </w:t>
      </w:r>
    </w:p>
    <w:sectPr w:rsidR="00022E18" w:rsidSect="00F13F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FCF"/>
    <w:rsid w:val="00022E18"/>
    <w:rsid w:val="000A3EDE"/>
    <w:rsid w:val="002245D3"/>
    <w:rsid w:val="002A6DA6"/>
    <w:rsid w:val="002F2839"/>
    <w:rsid w:val="00373A69"/>
    <w:rsid w:val="004348D9"/>
    <w:rsid w:val="004A11EB"/>
    <w:rsid w:val="004C5379"/>
    <w:rsid w:val="00653AC9"/>
    <w:rsid w:val="006917D0"/>
    <w:rsid w:val="00781B7A"/>
    <w:rsid w:val="007C2E41"/>
    <w:rsid w:val="00C93742"/>
    <w:rsid w:val="00CC1618"/>
    <w:rsid w:val="00D758DC"/>
    <w:rsid w:val="00E506E1"/>
    <w:rsid w:val="00F04A09"/>
    <w:rsid w:val="00F13FCF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85E5"/>
  <w15:docId w15:val="{6BF821B0-A213-4F6A-A780-61526F9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Glenda Gasparine</cp:lastModifiedBy>
  <cp:revision>7</cp:revision>
  <cp:lastPrinted>2019-06-06T16:08:00Z</cp:lastPrinted>
  <dcterms:created xsi:type="dcterms:W3CDTF">2019-06-06T13:48:00Z</dcterms:created>
  <dcterms:modified xsi:type="dcterms:W3CDTF">2022-06-20T21:01:00Z</dcterms:modified>
</cp:coreProperties>
</file>